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8" w:rsidRDefault="00D07A18" w:rsidP="00D07A18">
      <w:pPr>
        <w:pStyle w:val="NormaleWeb"/>
        <w:rPr>
          <w:rStyle w:val="Enfasigrassetto"/>
          <w:rFonts w:ascii="Calibri" w:hAnsi="Calibri"/>
          <w:b w:val="0"/>
          <w:bCs/>
        </w:rPr>
      </w:pPr>
      <w:proofErr w:type="spellStart"/>
      <w:r>
        <w:rPr>
          <w:rStyle w:val="Enfasigrassetto"/>
          <w:rFonts w:ascii="Calibri" w:hAnsi="Calibri"/>
          <w:bCs/>
        </w:rPr>
        <w:t>Prot</w:t>
      </w:r>
      <w:proofErr w:type="spellEnd"/>
      <w:r>
        <w:rPr>
          <w:rStyle w:val="Enfasigrassetto"/>
          <w:rFonts w:ascii="Calibri" w:hAnsi="Calibri"/>
          <w:bCs/>
        </w:rPr>
        <w:t xml:space="preserve">. </w:t>
      </w:r>
      <w:r>
        <w:rPr>
          <w:rStyle w:val="Enfasigrassetto"/>
          <w:rFonts w:ascii="Calibri" w:hAnsi="Calibri"/>
          <w:b w:val="0"/>
          <w:bCs/>
        </w:rPr>
        <w:t>21</w:t>
      </w:r>
      <w:r w:rsidR="00CA69EC">
        <w:rPr>
          <w:rStyle w:val="Enfasigrassetto"/>
          <w:rFonts w:ascii="Calibri" w:hAnsi="Calibri"/>
          <w:b w:val="0"/>
          <w:bCs/>
        </w:rPr>
        <w:t>84</w:t>
      </w:r>
      <w:r>
        <w:rPr>
          <w:rStyle w:val="Enfasigrassetto"/>
          <w:rFonts w:ascii="Calibri" w:hAnsi="Calibri"/>
          <w:b w:val="0"/>
          <w:bCs/>
        </w:rPr>
        <w:t>/B3</w:t>
      </w:r>
    </w:p>
    <w:p w:rsidR="00D07A18" w:rsidRDefault="00D07A18" w:rsidP="00D07A18">
      <w:pPr>
        <w:pStyle w:val="NormaleWeb"/>
        <w:rPr>
          <w:rStyle w:val="Enfasigrassetto"/>
          <w:rFonts w:ascii="Calibri" w:hAnsi="Calibri"/>
          <w:b w:val="0"/>
          <w:bCs/>
        </w:rPr>
      </w:pPr>
      <w:r>
        <w:rPr>
          <w:rStyle w:val="Enfasigrassetto"/>
          <w:rFonts w:ascii="Calibri" w:hAnsi="Calibri"/>
          <w:b w:val="0"/>
          <w:bCs/>
        </w:rPr>
        <w:t>Del 1</w:t>
      </w:r>
      <w:r w:rsidR="00CA69EC">
        <w:rPr>
          <w:rStyle w:val="Enfasigrassetto"/>
          <w:rFonts w:ascii="Calibri" w:hAnsi="Calibri"/>
          <w:b w:val="0"/>
          <w:bCs/>
        </w:rPr>
        <w:t>4</w:t>
      </w:r>
      <w:r>
        <w:rPr>
          <w:rStyle w:val="Enfasigrassetto"/>
          <w:rFonts w:ascii="Calibri" w:hAnsi="Calibri"/>
          <w:b w:val="0"/>
          <w:bCs/>
        </w:rPr>
        <w:t>/07/2017</w:t>
      </w:r>
    </w:p>
    <w:p w:rsidR="00D07A18" w:rsidRDefault="00D07A18" w:rsidP="00D07A18">
      <w:pPr>
        <w:pStyle w:val="NormaleWeb"/>
        <w:jc w:val="center"/>
        <w:rPr>
          <w:rStyle w:val="Enfasigrassetto"/>
          <w:rFonts w:ascii="Calibri" w:hAnsi="Calibri"/>
          <w:b w:val="0"/>
          <w:bCs/>
        </w:rPr>
      </w:pPr>
    </w:p>
    <w:p w:rsidR="00D07A18" w:rsidRDefault="00D07A18" w:rsidP="00D07A18">
      <w:pPr>
        <w:pStyle w:val="NormaleWeb"/>
        <w:jc w:val="center"/>
        <w:rPr>
          <w:rFonts w:ascii="Calibri" w:hAnsi="Calibri"/>
        </w:rPr>
      </w:pPr>
      <w:r w:rsidRPr="0072305D">
        <w:rPr>
          <w:rFonts w:ascii="Calibri" w:hAnsi="Calibri"/>
        </w:rPr>
        <w:t xml:space="preserve">AVVISO </w:t>
      </w:r>
      <w:r>
        <w:rPr>
          <w:rFonts w:ascii="Calibri" w:hAnsi="Calibri"/>
        </w:rPr>
        <w:t>PUBBLICO</w:t>
      </w:r>
    </w:p>
    <w:p w:rsidR="00D07A18" w:rsidRDefault="00D07A18" w:rsidP="00D07A18">
      <w:pPr>
        <w:pStyle w:val="NormaleWeb"/>
        <w:jc w:val="center"/>
        <w:rPr>
          <w:rFonts w:ascii="Calibri" w:hAnsi="Calibri"/>
        </w:rPr>
      </w:pPr>
      <w:r w:rsidRPr="00E03B50">
        <w:br/>
      </w:r>
      <w:r>
        <w:rPr>
          <w:rFonts w:ascii="Calibri" w:hAnsi="Calibri"/>
        </w:rPr>
        <w:t xml:space="preserve"> per  disponibilità  posti  docenti  </w:t>
      </w:r>
      <w:r w:rsidRPr="00D6556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 xml:space="preserve">secondaria </w:t>
      </w:r>
      <w:proofErr w:type="spellStart"/>
      <w:r>
        <w:rPr>
          <w:rFonts w:ascii="Calibri" w:hAnsi="Calibri"/>
          <w:b/>
        </w:rPr>
        <w:t>I°</w:t>
      </w:r>
      <w:proofErr w:type="spellEnd"/>
      <w:r w:rsidRPr="0072305D">
        <w:rPr>
          <w:rFonts w:ascii="Calibri" w:hAnsi="Calibri"/>
        </w:rPr>
        <w:t xml:space="preserve">  </w:t>
      </w:r>
    </w:p>
    <w:p w:rsidR="00D07A18" w:rsidRPr="0072305D" w:rsidRDefault="00D07A18" w:rsidP="00D07A18">
      <w:pPr>
        <w:pStyle w:val="NormaleWeb"/>
        <w:jc w:val="center"/>
        <w:rPr>
          <w:rFonts w:ascii="Calibri" w:hAnsi="Calibri"/>
        </w:rPr>
      </w:pPr>
      <w:r w:rsidRPr="0072305D">
        <w:rPr>
          <w:rFonts w:ascii="Calibri" w:hAnsi="Calibri"/>
        </w:rPr>
        <w:t>DA COPRIRE CON CHIAMATA PER COMPETENZE EX COMMI 79-82 LEGGE 107/2015.</w:t>
      </w:r>
    </w:p>
    <w:p w:rsidR="00D07A18" w:rsidRDefault="00D07A18" w:rsidP="00D07A18">
      <w:pPr>
        <w:spacing w:before="100" w:beforeAutospacing="1" w:after="100" w:afterAutospacing="1"/>
        <w:jc w:val="center"/>
        <w:rPr>
          <w:rFonts w:ascii="Calibri" w:hAnsi="Calibri"/>
          <w:kern w:val="0"/>
        </w:rPr>
      </w:pPr>
      <w:r w:rsidRPr="0072305D">
        <w:rPr>
          <w:rFonts w:ascii="Calibri" w:hAnsi="Calibri"/>
          <w:kern w:val="0"/>
        </w:rPr>
        <w:t>IL DIRIGENTE SCOLASTICO</w:t>
      </w:r>
    </w:p>
    <w:p w:rsidR="00D07A18" w:rsidRPr="004F43D5" w:rsidRDefault="00D07A18" w:rsidP="00D07A18">
      <w:pPr>
        <w:rPr>
          <w:rFonts w:asciiTheme="minorHAnsi" w:hAnsiTheme="minorHAnsi" w:cs="Arial"/>
          <w:kern w:val="0"/>
        </w:rPr>
      </w:pPr>
      <w:r w:rsidRPr="004F43D5">
        <w:rPr>
          <w:rFonts w:asciiTheme="minorHAnsi" w:hAnsiTheme="minorHAnsi"/>
          <w:kern w:val="0"/>
        </w:rPr>
        <w:t>VISTA la Legge 241/07.08.1990 recante norme in materia di procedimento amministrativo e di diritto d’accesso agli atti amministrativi;</w:t>
      </w:r>
      <w:r w:rsidRPr="004F43D5">
        <w:rPr>
          <w:rFonts w:asciiTheme="minorHAnsi" w:hAnsiTheme="minorHAnsi"/>
          <w:kern w:val="0"/>
        </w:rPr>
        <w:br/>
        <w:t xml:space="preserve">VISTO il T.U. approvato con </w:t>
      </w:r>
      <w:proofErr w:type="spellStart"/>
      <w:r w:rsidRPr="004F43D5">
        <w:rPr>
          <w:rFonts w:asciiTheme="minorHAnsi" w:hAnsiTheme="minorHAnsi"/>
          <w:kern w:val="0"/>
        </w:rPr>
        <w:t>D.Lgs</w:t>
      </w:r>
      <w:proofErr w:type="spellEnd"/>
      <w:r w:rsidRPr="004F43D5">
        <w:rPr>
          <w:rFonts w:asciiTheme="minorHAnsi" w:hAnsiTheme="minorHAnsi"/>
          <w:kern w:val="0"/>
        </w:rPr>
        <w:t xml:space="preserve"> 297/16.04.1004,concernente le disposizioni legislative in materia di istruzione;</w:t>
      </w:r>
      <w:r w:rsidRPr="004F43D5">
        <w:rPr>
          <w:rFonts w:asciiTheme="minorHAnsi" w:hAnsiTheme="minorHAnsi"/>
          <w:kern w:val="0"/>
        </w:rPr>
        <w:br/>
        <w:t>VISTA la Legge 15/03/1997, n. 59 per la Riforma della Pubblica Amministrazione e la semplificazione amministrativa;</w:t>
      </w:r>
      <w:r w:rsidRPr="004F43D5">
        <w:rPr>
          <w:rFonts w:asciiTheme="minorHAnsi" w:hAnsiTheme="minorHAnsi"/>
          <w:kern w:val="0"/>
        </w:rPr>
        <w:br/>
        <w:t>VISTO il D.P.R. 28 dicembre 2000 n. 445 recante il testo unico delle disposizioni legislative e regolamentari in materia di documentazione amministrativa;</w:t>
      </w:r>
      <w:r w:rsidRPr="004F43D5">
        <w:rPr>
          <w:rFonts w:asciiTheme="minorHAnsi" w:hAnsiTheme="minorHAnsi"/>
          <w:kern w:val="0"/>
        </w:rPr>
        <w:br/>
        <w:t xml:space="preserve">VISTO il PTOF adottato dall’IC </w:t>
      </w:r>
      <w:proofErr w:type="spellStart"/>
      <w:r w:rsidRPr="004F43D5">
        <w:rPr>
          <w:rFonts w:asciiTheme="minorHAnsi" w:hAnsiTheme="minorHAnsi"/>
          <w:kern w:val="0"/>
        </w:rPr>
        <w:t>Marotta</w:t>
      </w:r>
      <w:proofErr w:type="spellEnd"/>
      <w:r w:rsidRPr="004F43D5">
        <w:rPr>
          <w:rFonts w:asciiTheme="minorHAnsi" w:hAnsiTheme="minorHAnsi"/>
          <w:kern w:val="0"/>
        </w:rPr>
        <w:t xml:space="preserve"> di Napoli ed il relativo Piano di Miglioramento ;</w:t>
      </w:r>
      <w:r w:rsidRPr="004F43D5">
        <w:rPr>
          <w:rFonts w:asciiTheme="minorHAnsi" w:hAnsiTheme="minorHAnsi"/>
          <w:kern w:val="0"/>
        </w:rPr>
        <w:br/>
        <w:t xml:space="preserve">VISTA la legge 107 del 13.07.2015 in particolare i commi 79-82 dell’art.1; </w:t>
      </w:r>
      <w:r w:rsidRPr="004F43D5">
        <w:rPr>
          <w:rFonts w:asciiTheme="minorHAnsi" w:hAnsiTheme="minorHAnsi"/>
          <w:kern w:val="0"/>
        </w:rPr>
        <w:br/>
        <w:t xml:space="preserve">VISTA  l’ipotesi di </w:t>
      </w:r>
      <w:r w:rsidRPr="004F43D5">
        <w:rPr>
          <w:rFonts w:asciiTheme="minorHAnsi" w:hAnsiTheme="minorHAnsi" w:cs="Arial"/>
          <w:kern w:val="0"/>
        </w:rPr>
        <w:t>Contratto collettivo nazionale integrativo sul passaggio da ambito territoriale a scuola per l'a.s</w:t>
      </w:r>
      <w:proofErr w:type="spellStart"/>
      <w:r w:rsidRPr="004F43D5">
        <w:rPr>
          <w:rFonts w:asciiTheme="minorHAnsi" w:hAnsiTheme="minorHAnsi" w:cs="Arial"/>
          <w:kern w:val="0"/>
        </w:rPr>
        <w:t>.201</w:t>
      </w:r>
      <w:proofErr w:type="spellEnd"/>
      <w:r w:rsidRPr="004F43D5">
        <w:rPr>
          <w:rFonts w:asciiTheme="minorHAnsi" w:hAnsiTheme="minorHAnsi" w:cs="Arial"/>
          <w:kern w:val="0"/>
        </w:rPr>
        <w:t>7/2018, ai sensi dell'articolo l, commi 79 e successivi, della legge 13 luglio 2015 n. 107</w:t>
      </w:r>
      <w:r>
        <w:rPr>
          <w:rFonts w:asciiTheme="minorHAnsi" w:hAnsiTheme="minorHAnsi" w:cs="Arial"/>
          <w:kern w:val="0"/>
        </w:rPr>
        <w:t xml:space="preserve"> ed il relativo allegato A</w:t>
      </w:r>
      <w:r w:rsidRPr="004F43D5">
        <w:rPr>
          <w:rFonts w:asciiTheme="minorHAnsi" w:hAnsiTheme="minorHAnsi" w:cs="Arial"/>
          <w:kern w:val="0"/>
        </w:rPr>
        <w:t>;</w:t>
      </w:r>
    </w:p>
    <w:p w:rsidR="00D07A18" w:rsidRPr="00325D5B" w:rsidRDefault="00D07A18" w:rsidP="00D07A18">
      <w:pPr>
        <w:rPr>
          <w:rFonts w:asciiTheme="minorHAnsi" w:hAnsiTheme="minorHAnsi" w:cs="Arial"/>
          <w:kern w:val="0"/>
        </w:rPr>
      </w:pPr>
      <w:r w:rsidRPr="004F43D5">
        <w:rPr>
          <w:rFonts w:asciiTheme="minorHAnsi" w:hAnsiTheme="minorHAnsi" w:cs="Arial"/>
          <w:kern w:val="0"/>
        </w:rPr>
        <w:t xml:space="preserve">VISTA la delibera del Collegio dei docenti </w:t>
      </w:r>
      <w:proofErr w:type="spellStart"/>
      <w:r w:rsidRPr="004F43D5">
        <w:rPr>
          <w:rFonts w:asciiTheme="minorHAnsi" w:hAnsiTheme="minorHAnsi" w:cs="Arial"/>
          <w:kern w:val="0"/>
        </w:rPr>
        <w:t>N°</w:t>
      </w:r>
      <w:proofErr w:type="spellEnd"/>
      <w:r w:rsidRPr="004F43D5">
        <w:rPr>
          <w:rFonts w:asciiTheme="minorHAnsi" w:hAnsiTheme="minorHAnsi" w:cs="Arial"/>
          <w:kern w:val="0"/>
        </w:rPr>
        <w:t xml:space="preserve"> 6/4 del 17 maggio 2017</w:t>
      </w:r>
    </w:p>
    <w:p w:rsidR="00D07A18" w:rsidRDefault="00D07A18" w:rsidP="00D07A18">
      <w:pPr>
        <w:spacing w:before="100" w:beforeAutospacing="1" w:after="100" w:afterAutospacing="1"/>
        <w:jc w:val="center"/>
        <w:rPr>
          <w:rFonts w:ascii="Calibri" w:hAnsi="Calibri"/>
          <w:kern w:val="0"/>
        </w:rPr>
      </w:pPr>
      <w:r w:rsidRPr="0072305D">
        <w:rPr>
          <w:rFonts w:ascii="Calibri" w:hAnsi="Calibri"/>
          <w:kern w:val="0"/>
        </w:rPr>
        <w:t>COMUNICA</w:t>
      </w:r>
    </w:p>
    <w:p w:rsidR="00D07A18" w:rsidRDefault="00D07A18" w:rsidP="00D07A18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che presso l' I.C. </w:t>
      </w:r>
      <w:proofErr w:type="spellStart"/>
      <w:r>
        <w:rPr>
          <w:rFonts w:ascii="TrebuchetMS" w:hAnsi="TrebuchetMS" w:cs="TrebuchetMS"/>
        </w:rPr>
        <w:t>Marotta</w:t>
      </w:r>
      <w:proofErr w:type="spellEnd"/>
      <w:r>
        <w:rPr>
          <w:rFonts w:ascii="TrebuchetMS" w:hAnsi="TrebuchetMS" w:cs="TrebuchetMS"/>
        </w:rPr>
        <w:t xml:space="preserve"> sono disponibili  all'interno dell'Organico dell'Autonomia dell'</w:t>
      </w:r>
      <w:proofErr w:type="spellStart"/>
      <w:r>
        <w:rPr>
          <w:rFonts w:ascii="TrebuchetMS" w:hAnsi="TrebuchetMS" w:cs="TrebuchetMS"/>
        </w:rPr>
        <w:t>lstituzione</w:t>
      </w:r>
      <w:proofErr w:type="spellEnd"/>
      <w:r>
        <w:rPr>
          <w:rFonts w:ascii="TrebuchetMS" w:hAnsi="TrebuchetMS" w:cs="TrebuchetMS"/>
        </w:rPr>
        <w:t xml:space="preserve"> Scolastica per gli incarichi di cui ai commi 79-82 dell'art. 1 della Legge 13 luglio 2015, n. 107, i posti di seguito indicati:</w:t>
      </w:r>
    </w:p>
    <w:p w:rsidR="00D07A18" w:rsidRDefault="00D07A18" w:rsidP="00D07A18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" w:hAnsi="TrebuchetMS" w:cs="TrebuchetMS"/>
        </w:rPr>
        <w:t xml:space="preserve">- </w:t>
      </w:r>
      <w:r>
        <w:rPr>
          <w:rFonts w:ascii="TrebuchetMS-Bold" w:hAnsi="TrebuchetMS-Bold" w:cs="TrebuchetMS-Bold"/>
          <w:b/>
          <w:bCs/>
        </w:rPr>
        <w:t>n. 3 posti  MATERIE LETTERARIE A022;</w:t>
      </w:r>
    </w:p>
    <w:p w:rsidR="00D07A18" w:rsidRPr="00125E4C" w:rsidRDefault="00D07A18" w:rsidP="00D07A18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- n. 1 posto  MATEMATICA SCIENZE A028.</w:t>
      </w:r>
    </w:p>
    <w:p w:rsidR="00D07A18" w:rsidRPr="00125E4C" w:rsidRDefault="00D07A18" w:rsidP="00D07A18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125E4C">
        <w:rPr>
          <w:rFonts w:asciiTheme="minorHAnsi" w:hAnsiTheme="minorHAnsi"/>
          <w:kern w:val="0"/>
        </w:rPr>
        <w:t xml:space="preserve">REQUISITI </w:t>
      </w:r>
      <w:proofErr w:type="spellStart"/>
      <w:r w:rsidRPr="00125E4C">
        <w:rPr>
          <w:rFonts w:asciiTheme="minorHAnsi" w:hAnsiTheme="minorHAnsi"/>
          <w:kern w:val="0"/>
        </w:rPr>
        <w:t>DI</w:t>
      </w:r>
      <w:proofErr w:type="spellEnd"/>
      <w:r w:rsidRPr="00125E4C">
        <w:rPr>
          <w:rFonts w:asciiTheme="minorHAnsi" w:hAnsiTheme="minorHAnsi"/>
          <w:kern w:val="0"/>
        </w:rPr>
        <w:t xml:space="preserve"> AMMISSIONE: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 xml:space="preserve"> È ammesso a partecipare </w:t>
      </w:r>
      <w:r>
        <w:rPr>
          <w:rFonts w:asciiTheme="minorHAnsi" w:hAnsiTheme="minorHAnsi"/>
          <w:kern w:val="0"/>
        </w:rPr>
        <w:t>alla selezione il personale che</w:t>
      </w:r>
      <w:r w:rsidRPr="00271971">
        <w:rPr>
          <w:rFonts w:asciiTheme="minorHAnsi" w:hAnsiTheme="minorHAnsi"/>
          <w:kern w:val="0"/>
        </w:rPr>
        <w:t xml:space="preserve"> abbia ottenuto i</w:t>
      </w:r>
      <w:r>
        <w:rPr>
          <w:rFonts w:asciiTheme="minorHAnsi" w:hAnsiTheme="minorHAnsi"/>
          <w:kern w:val="0"/>
        </w:rPr>
        <w:t xml:space="preserve">l trasferimento nell’ambito 12, </w:t>
      </w:r>
      <w:r w:rsidRPr="00271971">
        <w:rPr>
          <w:rFonts w:asciiTheme="minorHAnsi" w:hAnsiTheme="minorHAnsi"/>
          <w:kern w:val="0"/>
        </w:rPr>
        <w:t xml:space="preserve">abbia inviato il </w:t>
      </w:r>
      <w:r>
        <w:rPr>
          <w:rFonts w:asciiTheme="minorHAnsi" w:hAnsiTheme="minorHAnsi"/>
          <w:kern w:val="0"/>
        </w:rPr>
        <w:t xml:space="preserve">curriculum secondo le modalità ed i termini previsti </w:t>
      </w:r>
      <w:r w:rsidRPr="00271971">
        <w:rPr>
          <w:rFonts w:asciiTheme="minorHAnsi" w:hAnsiTheme="minorHAnsi"/>
          <w:kern w:val="0"/>
        </w:rPr>
        <w:t>ed abbia il profilo corrispond</w:t>
      </w:r>
      <w:r>
        <w:rPr>
          <w:rFonts w:asciiTheme="minorHAnsi" w:hAnsiTheme="minorHAnsi"/>
          <w:kern w:val="0"/>
        </w:rPr>
        <w:t xml:space="preserve">ente alle competenze richieste 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Titoli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1. Ulteriori titoli di studio coerenti con le competenze professionali specifiche richieste, di livello almeno pari a quello previsto per l'accesso all'insegnamento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2. Ulteriore abilitazione all'insegnamento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3. Certificazioni linguistiche pari almeno al livello B2, rilasciate dagli Enti ricompresi nell'elenco di cui al DM 2 marzo 2012, n. 3889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lastRenderedPageBreak/>
        <w:t>Esperienze professionali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 xml:space="preserve">1. </w:t>
      </w:r>
      <w:r>
        <w:rPr>
          <w:rFonts w:asciiTheme="minorHAnsi" w:hAnsiTheme="minorHAnsi" w:cs="Arial"/>
          <w:kern w:val="0"/>
        </w:rPr>
        <w:t xml:space="preserve">  </w:t>
      </w:r>
      <w:r w:rsidRPr="00271971">
        <w:rPr>
          <w:rFonts w:asciiTheme="minorHAnsi" w:hAnsiTheme="minorHAnsi" w:cs="Arial"/>
          <w:kern w:val="0"/>
        </w:rPr>
        <w:t>Esperienza in progetti di innovazione didattica e/o didattica multimediale</w:t>
      </w:r>
    </w:p>
    <w:p w:rsidR="00D07A18" w:rsidRPr="00271971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2. Esperienza in progetti e in attività di insegnamento relativamente a percorsi di integrazione/inclusione</w:t>
      </w:r>
    </w:p>
    <w:p w:rsidR="00D07A18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 w:cs="Arial"/>
          <w:kern w:val="0"/>
        </w:rPr>
        <w:t>3. progetti in rete con altre scuole o con istituzioni esterne.</w:t>
      </w:r>
      <w:r>
        <w:rPr>
          <w:rFonts w:asciiTheme="minorHAnsi" w:hAnsiTheme="minorHAnsi" w:cs="Arial"/>
          <w:kern w:val="0"/>
        </w:rPr>
        <w:t xml:space="preserve"> </w:t>
      </w:r>
    </w:p>
    <w:p w:rsidR="00D07A18" w:rsidRPr="00125E4C" w:rsidRDefault="00D07A18" w:rsidP="00D07A18">
      <w:pPr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/>
          <w:kern w:val="0"/>
        </w:rPr>
        <w:br/>
        <w:t xml:space="preserve">3. MODALITÀ </w:t>
      </w:r>
      <w:proofErr w:type="spellStart"/>
      <w:r w:rsidRPr="00271971">
        <w:rPr>
          <w:rFonts w:asciiTheme="minorHAnsi" w:hAnsiTheme="minorHAnsi"/>
          <w:kern w:val="0"/>
        </w:rPr>
        <w:t>DI</w:t>
      </w:r>
      <w:proofErr w:type="spellEnd"/>
      <w:r w:rsidRPr="00271971">
        <w:rPr>
          <w:rFonts w:asciiTheme="minorHAnsi" w:hAnsiTheme="minorHAnsi"/>
          <w:kern w:val="0"/>
        </w:rPr>
        <w:t xml:space="preserve"> PRESENTAZIONE DELLA DOMANDA</w:t>
      </w:r>
    </w:p>
    <w:p w:rsidR="00D07A18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 xml:space="preserve">La candidatura deve essere presentata  tramite invio alla seguente mail : </w:t>
      </w:r>
      <w:hyperlink r:id="rId8" w:history="1">
        <w:r w:rsidRPr="00F03471">
          <w:rPr>
            <w:rStyle w:val="Collegamentoipertestuale"/>
            <w:rFonts w:asciiTheme="minorHAnsi" w:hAnsiTheme="minorHAnsi"/>
            <w:kern w:val="0"/>
          </w:rPr>
          <w:t>naic83000r@istruzione.it</w:t>
        </w:r>
      </w:hyperlink>
      <w:r w:rsidRPr="00271971">
        <w:rPr>
          <w:rFonts w:asciiTheme="minorHAnsi" w:hAnsiTheme="minorHAnsi"/>
          <w:kern w:val="0"/>
        </w:rPr>
        <w:t>.</w:t>
      </w:r>
      <w:r>
        <w:rPr>
          <w:rFonts w:asciiTheme="minorHAnsi" w:hAnsiTheme="minorHAnsi"/>
          <w:kern w:val="0"/>
        </w:rPr>
        <w:t xml:space="preserve"> entro 24.07.2017.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 xml:space="preserve"> </w:t>
      </w:r>
      <w:r w:rsidRPr="00271971">
        <w:rPr>
          <w:rFonts w:asciiTheme="minorHAnsi" w:hAnsiTheme="minorHAnsi"/>
          <w:kern w:val="0"/>
        </w:rPr>
        <w:t xml:space="preserve"> La domanda deve essere corredata dai seguenti documenti: 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>a) n.1 curricolo professionale.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 xml:space="preserve"> b) dichiarazione sostitutiva ai sensi e per gli effetti dell’art. 46 del D.P.R. n. 445 del 28 dicembre 2000, attestanti titoli di servizio, culturali, scientifici e professionali di cui ai successivi n. 4 e 5;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 xml:space="preserve"> c) copia fotostatica di un valido documento di riconoscimento;</w:t>
      </w:r>
    </w:p>
    <w:p w:rsidR="00D07A18" w:rsidRPr="00271971" w:rsidRDefault="00D07A18" w:rsidP="00D07A18">
      <w:pPr>
        <w:shd w:val="clear" w:color="auto" w:fill="FFFFFF" w:themeFill="background1"/>
        <w:jc w:val="both"/>
        <w:rPr>
          <w:rFonts w:asciiTheme="minorHAnsi" w:hAnsiTheme="minorHAnsi" w:cs="Arial"/>
          <w:kern w:val="0"/>
        </w:rPr>
      </w:pPr>
      <w:r w:rsidRPr="00271971">
        <w:rPr>
          <w:rFonts w:asciiTheme="minorHAnsi" w:hAnsiTheme="minorHAnsi"/>
          <w:kern w:val="0"/>
        </w:rPr>
        <w:t>L’Istituto effettua controlli, sulla veridicità delle dichiarazioni sostitutive presentate. Si rammenta che, ai sensi dell’art. 76 del D.P.R. n. 28 dicembre 2000 , il rilascio di dichiarazioni mendaci o la costituzione di atti falsi e l ’uso di essi nei casi previsti dalla predetta legge sono puniti ai sensi del  codice penale e delle leggi speciali in materia.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>4. FASI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 w:cs="Arial"/>
          <w:kern w:val="0"/>
        </w:rPr>
        <w:t>Ciascuna fase di individuazione per competenze si svolge secondo un calendario nazionale.</w:t>
      </w:r>
    </w:p>
    <w:p w:rsidR="00D07A18" w:rsidRPr="00320440" w:rsidRDefault="00D07A18" w:rsidP="00D07A18">
      <w:pPr>
        <w:jc w:val="both"/>
        <w:rPr>
          <w:rFonts w:asciiTheme="minorHAnsi" w:hAnsiTheme="minorHAnsi" w:cs="Arial"/>
          <w:kern w:val="0"/>
        </w:rPr>
      </w:pPr>
      <w:bookmarkStart w:id="0" w:name="_GoBack"/>
      <w:r w:rsidRPr="00271971">
        <w:rPr>
          <w:rFonts w:asciiTheme="minorHAnsi" w:hAnsiTheme="minorHAnsi"/>
          <w:kern w:val="0"/>
        </w:rPr>
        <w:t xml:space="preserve">5. INDIVIDUAZIONE DELL’AVENTE DIRITTO 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>La scelta avverrà in base alle competenze del docente dichiarate ed autocertificate e corrispondenti alle esigenze delineate dal POFT d’istituto e dal PDM secondo le linee guida ministeriali: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6</w:t>
      </w:r>
      <w:r w:rsidRPr="00271971">
        <w:rPr>
          <w:rFonts w:asciiTheme="minorHAnsi" w:hAnsiTheme="minorHAnsi"/>
          <w:kern w:val="0"/>
        </w:rPr>
        <w:t>. TRATTAMENTO DEI DATI PERSONALI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>Con riferimento alle disposizioni di cui al d</w:t>
      </w:r>
      <w:bookmarkEnd w:id="0"/>
      <w:r w:rsidRPr="00271971">
        <w:rPr>
          <w:rFonts w:asciiTheme="minorHAnsi" w:hAnsiTheme="minorHAnsi"/>
          <w:kern w:val="0"/>
        </w:rPr>
        <w:t>ecreto legislativo 30 giugno 2003, n. 196, concernente la tutela delle persone e di altri soggetti rispetto al trattamento dei dati personali, l’</w:t>
      </w:r>
      <w:proofErr w:type="spellStart"/>
      <w:r w:rsidRPr="00271971">
        <w:rPr>
          <w:rFonts w:asciiTheme="minorHAnsi" w:hAnsiTheme="minorHAnsi"/>
          <w:kern w:val="0"/>
        </w:rPr>
        <w:t>I.C</w:t>
      </w:r>
      <w:proofErr w:type="spellEnd"/>
      <w:r w:rsidRPr="00271971">
        <w:rPr>
          <w:rFonts w:asciiTheme="minorHAnsi" w:hAnsiTheme="minorHAnsi"/>
          <w:kern w:val="0"/>
        </w:rPr>
        <w:t xml:space="preserve"> </w:t>
      </w:r>
      <w:proofErr w:type="spellStart"/>
      <w:r w:rsidRPr="00271971">
        <w:rPr>
          <w:rFonts w:asciiTheme="minorHAnsi" w:hAnsiTheme="minorHAnsi"/>
          <w:kern w:val="0"/>
        </w:rPr>
        <w:t>Marotta</w:t>
      </w:r>
      <w:proofErr w:type="spellEnd"/>
      <w:r w:rsidRPr="00271971">
        <w:rPr>
          <w:rFonts w:asciiTheme="minorHAnsi" w:hAnsiTheme="minorHAnsi"/>
          <w:kern w:val="0"/>
        </w:rPr>
        <w:t xml:space="preserve"> di Napoli titolare dei da</w:t>
      </w:r>
      <w:r>
        <w:rPr>
          <w:rFonts w:asciiTheme="minorHAnsi" w:hAnsiTheme="minorHAnsi"/>
          <w:kern w:val="0"/>
        </w:rPr>
        <w:t>ti inerenti al presente avviso</w:t>
      </w:r>
      <w:r w:rsidRPr="00271971">
        <w:rPr>
          <w:rFonts w:asciiTheme="minorHAnsi" w:hAnsiTheme="minorHAnsi"/>
          <w:kern w:val="0"/>
        </w:rPr>
        <w:t>, informa che il trattamento dei dati contenuti nelle domande è finalizzato unicamente alla ge</w:t>
      </w:r>
      <w:r>
        <w:rPr>
          <w:rFonts w:asciiTheme="minorHAnsi" w:hAnsiTheme="minorHAnsi"/>
          <w:kern w:val="0"/>
        </w:rPr>
        <w:t>stione dell’attività in oggetto</w:t>
      </w:r>
      <w:r w:rsidRPr="00271971">
        <w:rPr>
          <w:rFonts w:asciiTheme="minorHAnsi" w:hAnsiTheme="minorHAnsi"/>
          <w:kern w:val="0"/>
        </w:rPr>
        <w:t xml:space="preserve"> e che lo stesso avverrà con utilizzo di procedure informatiche ed archiviazione cartacea dei relativi atti.</w:t>
      </w:r>
      <w:r w:rsidRPr="00271971">
        <w:rPr>
          <w:rFonts w:asciiTheme="minorHAnsi" w:hAnsiTheme="minorHAnsi"/>
          <w:kern w:val="0"/>
        </w:rPr>
        <w:br/>
        <w:t>I candidati godono dei diritti di cui all’articolo 13 della citata legge tra i quali figura il diritto di accesso ai dati che li riguardano, nonché alcuni diritti complementari tra cui il diritto di far rettificare, aggiornare, completare o cancellare i dati errati, incompleti o raccolti in termini non conformi alla legge, nonché di opporsi per motivi legittimi al loro trattamento.</w:t>
      </w:r>
      <w:r w:rsidRPr="00271971">
        <w:rPr>
          <w:rFonts w:asciiTheme="minorHAnsi" w:hAnsiTheme="minorHAnsi"/>
          <w:kern w:val="0"/>
        </w:rPr>
        <w:br/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lastRenderedPageBreak/>
        <w:t>7.PUBBLICITA’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  <w:r w:rsidRPr="00271971">
        <w:rPr>
          <w:rFonts w:asciiTheme="minorHAnsi" w:hAnsiTheme="minorHAnsi"/>
          <w:kern w:val="0"/>
        </w:rPr>
        <w:t>Il presente avviso è affisso all’albo della scuola e pubbl</w:t>
      </w:r>
      <w:r>
        <w:rPr>
          <w:rFonts w:asciiTheme="minorHAnsi" w:hAnsiTheme="minorHAnsi"/>
          <w:kern w:val="0"/>
        </w:rPr>
        <w:t>icato sul sito web dell’Is</w:t>
      </w:r>
      <w:r w:rsidRPr="00271971">
        <w:rPr>
          <w:rFonts w:asciiTheme="minorHAnsi" w:hAnsiTheme="minorHAnsi"/>
          <w:kern w:val="0"/>
        </w:rPr>
        <w:t>t</w:t>
      </w:r>
      <w:r>
        <w:rPr>
          <w:rFonts w:asciiTheme="minorHAnsi" w:hAnsiTheme="minorHAnsi"/>
          <w:kern w:val="0"/>
        </w:rPr>
        <w:t>ituto “</w:t>
      </w:r>
      <w:proofErr w:type="spellStart"/>
      <w:r w:rsidRPr="00271971">
        <w:rPr>
          <w:rFonts w:asciiTheme="minorHAnsi" w:hAnsiTheme="minorHAnsi"/>
          <w:kern w:val="0"/>
        </w:rPr>
        <w:t>icmarottanapoli</w:t>
      </w:r>
      <w:r>
        <w:rPr>
          <w:rFonts w:asciiTheme="minorHAnsi" w:hAnsiTheme="minorHAnsi"/>
          <w:kern w:val="0"/>
        </w:rPr>
        <w:t>.it</w:t>
      </w:r>
      <w:proofErr w:type="spellEnd"/>
      <w:r w:rsidRPr="00271971">
        <w:rPr>
          <w:rFonts w:asciiTheme="minorHAnsi" w:hAnsiTheme="minorHAnsi"/>
          <w:kern w:val="0"/>
        </w:rPr>
        <w:t xml:space="preserve">”. </w:t>
      </w:r>
    </w:p>
    <w:p w:rsidR="00D07A18" w:rsidRPr="00271971" w:rsidRDefault="00D07A18" w:rsidP="00D07A18">
      <w:pPr>
        <w:spacing w:before="100" w:beforeAutospacing="1" w:after="100" w:afterAutospacing="1"/>
        <w:jc w:val="both"/>
        <w:rPr>
          <w:rFonts w:asciiTheme="minorHAnsi" w:hAnsiTheme="minorHAnsi"/>
          <w:kern w:val="0"/>
        </w:rPr>
      </w:pPr>
    </w:p>
    <w:p w:rsidR="00D07A18" w:rsidRPr="00E87D69" w:rsidRDefault="00D07A18" w:rsidP="00D07A18">
      <w:pPr>
        <w:spacing w:before="100" w:beforeAutospacing="1" w:after="100" w:afterAutospacing="1"/>
        <w:jc w:val="right"/>
        <w:rPr>
          <w:rStyle w:val="Enfasigrassetto"/>
          <w:b w:val="0"/>
          <w:kern w:val="0"/>
        </w:rPr>
      </w:pPr>
      <w:r>
        <w:rPr>
          <w:kern w:val="0"/>
        </w:rPr>
        <w:t xml:space="preserve">  </w:t>
      </w:r>
      <w:r>
        <w:rPr>
          <w:rStyle w:val="Enfasigrassetto"/>
          <w:rFonts w:ascii="Calibri" w:hAnsi="Calibri"/>
          <w:bCs/>
          <w:sz w:val="28"/>
          <w:szCs w:val="28"/>
        </w:rPr>
        <w:t xml:space="preserve"> IL DIRIGENTE SCOLASTICO</w:t>
      </w:r>
    </w:p>
    <w:p w:rsidR="00D07A18" w:rsidRDefault="00D07A18" w:rsidP="00D07A18">
      <w:pPr>
        <w:spacing w:after="200" w:line="276" w:lineRule="auto"/>
        <w:jc w:val="right"/>
        <w:rPr>
          <w:rStyle w:val="Enfasigrassetto"/>
          <w:rFonts w:ascii="Blackadder ITC" w:hAnsi="Blackadder ITC"/>
          <w:b w:val="0"/>
          <w:bCs/>
          <w:sz w:val="32"/>
          <w:szCs w:val="32"/>
        </w:rPr>
      </w:pPr>
      <w:r w:rsidRPr="00422509">
        <w:rPr>
          <w:rStyle w:val="Enfasigrassetto"/>
          <w:rFonts w:ascii="Blackadder ITC" w:hAnsi="Blackadder ITC"/>
          <w:bCs/>
          <w:sz w:val="32"/>
          <w:szCs w:val="32"/>
        </w:rPr>
        <w:t>Prof.ssa Clementina Esposito</w:t>
      </w:r>
    </w:p>
    <w:p w:rsidR="00C44FC8" w:rsidRDefault="00D07A18" w:rsidP="00C44FC8">
      <w:pPr>
        <w:jc w:val="right"/>
      </w:pPr>
      <w:r>
        <w:t>Firma autografa omessa ai sensi</w:t>
      </w:r>
      <w:r w:rsidR="00C44FC8">
        <w:t xml:space="preserve"> </w:t>
      </w:r>
    </w:p>
    <w:p w:rsidR="00D07A18" w:rsidRPr="00422509" w:rsidRDefault="00D07A18" w:rsidP="00C44FC8">
      <w:pPr>
        <w:jc w:val="right"/>
        <w:rPr>
          <w:rStyle w:val="Enfasigrassetto"/>
          <w:rFonts w:ascii="Blackadder ITC" w:hAnsi="Blackadder ITC"/>
          <w:b w:val="0"/>
          <w:bCs/>
          <w:sz w:val="32"/>
          <w:szCs w:val="32"/>
        </w:rPr>
      </w:pPr>
      <w:r>
        <w:t xml:space="preserve">dell’art. 3 del D. </w:t>
      </w:r>
      <w:proofErr w:type="spellStart"/>
      <w:r>
        <w:t>Lgs</w:t>
      </w:r>
      <w:proofErr w:type="spellEnd"/>
      <w:r>
        <w:t>. n. 39/1993</w:t>
      </w:r>
    </w:p>
    <w:p w:rsidR="00D07A18" w:rsidRDefault="00D07A18" w:rsidP="00D07A18">
      <w:pPr>
        <w:spacing w:line="276" w:lineRule="auto"/>
        <w:rPr>
          <w:rFonts w:ascii="Calibri" w:hAnsi="Calibri"/>
          <w:kern w:val="0"/>
          <w:sz w:val="22"/>
          <w:szCs w:val="22"/>
          <w:lang w:eastAsia="en-US"/>
        </w:rPr>
      </w:pPr>
    </w:p>
    <w:p w:rsidR="009247AB" w:rsidRPr="000A6C94" w:rsidRDefault="009247AB" w:rsidP="00C12223">
      <w:pPr>
        <w:pStyle w:val="Paragrafoelenco"/>
        <w:ind w:left="426" w:hanging="426"/>
        <w:jc w:val="right"/>
        <w:rPr>
          <w:rFonts w:ascii="Avenir Book" w:hAnsi="Avenir Book" w:cs="Arial"/>
        </w:rPr>
      </w:pPr>
    </w:p>
    <w:sectPr w:rsidR="009247AB" w:rsidRPr="000A6C94" w:rsidSect="000F6D32">
      <w:headerReference w:type="default" r:id="rId9"/>
      <w:pgSz w:w="11906" w:h="16838"/>
      <w:pgMar w:top="709" w:right="849" w:bottom="284" w:left="993" w:header="0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B7" w:rsidRDefault="00C451B7" w:rsidP="0036676A">
      <w:r>
        <w:separator/>
      </w:r>
    </w:p>
  </w:endnote>
  <w:endnote w:type="continuationSeparator" w:id="0">
    <w:p w:rsidR="00C451B7" w:rsidRDefault="00C451B7" w:rsidP="0036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B7" w:rsidRDefault="00C451B7" w:rsidP="0036676A">
      <w:r>
        <w:separator/>
      </w:r>
    </w:p>
  </w:footnote>
  <w:footnote w:type="continuationSeparator" w:id="0">
    <w:p w:rsidR="00C451B7" w:rsidRDefault="00C451B7" w:rsidP="0036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B7" w:rsidRDefault="00C451B7">
    <w:pPr>
      <w:pStyle w:val="Intestazione"/>
    </w:pPr>
    <w:r>
      <w:rPr>
        <w:noProof/>
      </w:rPr>
      <w:drawing>
        <wp:inline distT="0" distB="0" distL="0" distR="0">
          <wp:extent cx="6242050" cy="1986280"/>
          <wp:effectExtent l="0" t="0" r="6350" b="0"/>
          <wp:docPr id="1" name="Immagine 2" descr="logo sno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no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480" cy="198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363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704DFF"/>
    <w:multiLevelType w:val="hybridMultilevel"/>
    <w:tmpl w:val="D862D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383"/>
    <w:multiLevelType w:val="hybridMultilevel"/>
    <w:tmpl w:val="750478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800BED"/>
    <w:multiLevelType w:val="hybridMultilevel"/>
    <w:tmpl w:val="7B82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5ED0"/>
    <w:multiLevelType w:val="hybridMultilevel"/>
    <w:tmpl w:val="12DA7F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16315"/>
    <w:multiLevelType w:val="hybridMultilevel"/>
    <w:tmpl w:val="98EE8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2F7D"/>
    <w:multiLevelType w:val="hybridMultilevel"/>
    <w:tmpl w:val="035A0E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57636"/>
    <w:multiLevelType w:val="hybridMultilevel"/>
    <w:tmpl w:val="A018259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1138CE"/>
    <w:multiLevelType w:val="hybridMultilevel"/>
    <w:tmpl w:val="0DDAE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3B88"/>
    <w:multiLevelType w:val="multilevel"/>
    <w:tmpl w:val="5E5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49351C"/>
    <w:multiLevelType w:val="hybridMultilevel"/>
    <w:tmpl w:val="C2DE47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746C50"/>
    <w:multiLevelType w:val="hybridMultilevel"/>
    <w:tmpl w:val="45D0C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57D0"/>
    <w:rsid w:val="00011C40"/>
    <w:rsid w:val="0007490B"/>
    <w:rsid w:val="000849DE"/>
    <w:rsid w:val="000A6C94"/>
    <w:rsid w:val="000C5BC0"/>
    <w:rsid w:val="000E0C2C"/>
    <w:rsid w:val="000E42D7"/>
    <w:rsid w:val="000F4CA5"/>
    <w:rsid w:val="000F6D32"/>
    <w:rsid w:val="0013043B"/>
    <w:rsid w:val="00156245"/>
    <w:rsid w:val="00165FC8"/>
    <w:rsid w:val="00181574"/>
    <w:rsid w:val="001A36BD"/>
    <w:rsid w:val="001E6A51"/>
    <w:rsid w:val="002467E8"/>
    <w:rsid w:val="002C660D"/>
    <w:rsid w:val="002E60A1"/>
    <w:rsid w:val="0036676A"/>
    <w:rsid w:val="003B7103"/>
    <w:rsid w:val="00437569"/>
    <w:rsid w:val="004B1D00"/>
    <w:rsid w:val="004C77BD"/>
    <w:rsid w:val="004F0670"/>
    <w:rsid w:val="005921A8"/>
    <w:rsid w:val="005D0435"/>
    <w:rsid w:val="005D7F09"/>
    <w:rsid w:val="006035D7"/>
    <w:rsid w:val="00686745"/>
    <w:rsid w:val="006F18EF"/>
    <w:rsid w:val="006F42D7"/>
    <w:rsid w:val="007172AE"/>
    <w:rsid w:val="007243B1"/>
    <w:rsid w:val="0076637F"/>
    <w:rsid w:val="007D1DF0"/>
    <w:rsid w:val="0086702B"/>
    <w:rsid w:val="00897FED"/>
    <w:rsid w:val="009247AB"/>
    <w:rsid w:val="009C538A"/>
    <w:rsid w:val="009D6F4B"/>
    <w:rsid w:val="009E244A"/>
    <w:rsid w:val="00A8187D"/>
    <w:rsid w:val="00B81702"/>
    <w:rsid w:val="00BA5B38"/>
    <w:rsid w:val="00C12223"/>
    <w:rsid w:val="00C157AD"/>
    <w:rsid w:val="00C41887"/>
    <w:rsid w:val="00C44FC8"/>
    <w:rsid w:val="00C451B7"/>
    <w:rsid w:val="00C7678E"/>
    <w:rsid w:val="00CA69EC"/>
    <w:rsid w:val="00D07A18"/>
    <w:rsid w:val="00D27481"/>
    <w:rsid w:val="00D4210B"/>
    <w:rsid w:val="00DB7061"/>
    <w:rsid w:val="00DC0675"/>
    <w:rsid w:val="00DF6F6A"/>
    <w:rsid w:val="00E103A3"/>
    <w:rsid w:val="00E13D2F"/>
    <w:rsid w:val="00E14A86"/>
    <w:rsid w:val="00E43246"/>
    <w:rsid w:val="00E61008"/>
    <w:rsid w:val="00EE57D0"/>
    <w:rsid w:val="00F24712"/>
    <w:rsid w:val="00F31E69"/>
    <w:rsid w:val="00F3660E"/>
    <w:rsid w:val="00F67AC4"/>
    <w:rsid w:val="00F8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C2C"/>
    <w:pPr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0E0C2C"/>
  </w:style>
  <w:style w:type="character" w:customStyle="1" w:styleId="TitoloCarattere">
    <w:name w:val="Titolo Carattere"/>
    <w:rsid w:val="000E0C2C"/>
    <w:rPr>
      <w:rFonts w:ascii="Verdana" w:eastAsia="Times New Roman" w:hAnsi="Verdana" w:cs="Times New Roman"/>
      <w:b/>
      <w:sz w:val="24"/>
      <w:szCs w:val="24"/>
      <w:lang w:eastAsia="it-IT"/>
    </w:rPr>
  </w:style>
  <w:style w:type="paragraph" w:customStyle="1" w:styleId="Titolo1">
    <w:name w:val="Titolo1"/>
    <w:basedOn w:val="Normale"/>
    <w:next w:val="Corpodeltesto"/>
    <w:rsid w:val="000E0C2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0E0C2C"/>
    <w:pPr>
      <w:spacing w:after="140" w:line="288" w:lineRule="auto"/>
    </w:pPr>
  </w:style>
  <w:style w:type="paragraph" w:styleId="Elenco">
    <w:name w:val="List"/>
    <w:basedOn w:val="Corpodeltesto"/>
    <w:rsid w:val="000E0C2C"/>
    <w:rPr>
      <w:rFonts w:cs="FreeSans"/>
    </w:rPr>
  </w:style>
  <w:style w:type="paragraph" w:styleId="Didascalia">
    <w:name w:val="caption"/>
    <w:basedOn w:val="Normale"/>
    <w:qFormat/>
    <w:rsid w:val="000E0C2C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0E0C2C"/>
    <w:pPr>
      <w:suppressLineNumbers/>
    </w:pPr>
    <w:rPr>
      <w:rFonts w:cs="FreeSans"/>
    </w:rPr>
  </w:style>
  <w:style w:type="paragraph" w:styleId="Titolo">
    <w:name w:val="Title"/>
    <w:basedOn w:val="Normale"/>
    <w:qFormat/>
    <w:rsid w:val="000E0C2C"/>
    <w:pPr>
      <w:jc w:val="center"/>
    </w:pPr>
    <w:rPr>
      <w:rFonts w:ascii="Verdana" w:hAnsi="Verdana"/>
      <w:b/>
    </w:rPr>
  </w:style>
  <w:style w:type="paragraph" w:customStyle="1" w:styleId="Paragrafoelenco1">
    <w:name w:val="Paragrafo elenco1"/>
    <w:basedOn w:val="Normale"/>
    <w:rsid w:val="000E0C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6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676A"/>
    <w:rPr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6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76A"/>
    <w:rPr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4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43B"/>
    <w:rPr>
      <w:rFonts w:ascii="Lucida Grande" w:hAnsi="Lucida Grande" w:cs="Lucida Grande"/>
      <w:kern w:val="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3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41887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E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07A1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D07A18"/>
    <w:pPr>
      <w:suppressAutoHyphens w:val="0"/>
      <w:spacing w:after="75"/>
      <w:jc w:val="both"/>
    </w:pPr>
    <w:rPr>
      <w:kern w:val="0"/>
    </w:rPr>
  </w:style>
  <w:style w:type="character" w:styleId="Enfasigrassetto">
    <w:name w:val="Strong"/>
    <w:basedOn w:val="Carpredefinitoparagrafo"/>
    <w:uiPriority w:val="99"/>
    <w:qFormat/>
    <w:rsid w:val="00D07A1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itoloCarattere">
    <w:name w:val="Titolo Carattere"/>
    <w:rPr>
      <w:rFonts w:ascii="Verdana" w:eastAsia="Times New Roman" w:hAnsi="Verdana" w:cs="Times New Roman"/>
      <w:b/>
      <w:sz w:val="24"/>
      <w:szCs w:val="24"/>
      <w:lang w:eastAsia="it-IT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6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676A"/>
    <w:rPr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6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76A"/>
    <w:rPr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4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043B"/>
    <w:rPr>
      <w:rFonts w:ascii="Lucida Grande" w:hAnsi="Lucida Grande" w:cs="Lucida Grande"/>
      <w:kern w:val="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3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3000r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8D16-BCFB-40D1-BD80-28D7658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 Samaritani</dc:creator>
  <cp:lastModifiedBy>rosa.criscuolo</cp:lastModifiedBy>
  <cp:revision>4</cp:revision>
  <cp:lastPrinted>2017-03-28T11:44:00Z</cp:lastPrinted>
  <dcterms:created xsi:type="dcterms:W3CDTF">2017-07-18T07:10:00Z</dcterms:created>
  <dcterms:modified xsi:type="dcterms:W3CDTF">2017-07-18T09:23:00Z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